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C46" w:rsidRPr="00295C46" w:rsidRDefault="00295C46" w:rsidP="00295C46">
      <w:pPr>
        <w:jc w:val="center"/>
        <w:rPr>
          <w:rFonts w:asciiTheme="minorEastAsia" w:eastAsiaTheme="minorEastAsia" w:hAnsiTheme="minorEastAsia"/>
          <w:b/>
          <w:sz w:val="40"/>
          <w:szCs w:val="44"/>
        </w:rPr>
      </w:pPr>
      <w:r w:rsidRPr="00295C46">
        <w:rPr>
          <w:rFonts w:asciiTheme="minorEastAsia" w:eastAsiaTheme="minorEastAsia" w:hAnsiTheme="minorEastAsia" w:hint="eastAsia"/>
          <w:b/>
          <w:sz w:val="40"/>
          <w:szCs w:val="44"/>
        </w:rPr>
        <w:t>“十二五”信息化专项专家集中</w:t>
      </w:r>
      <w:r>
        <w:rPr>
          <w:rFonts w:asciiTheme="minorEastAsia" w:eastAsiaTheme="minorEastAsia" w:hAnsiTheme="minorEastAsia" w:hint="eastAsia"/>
          <w:b/>
          <w:sz w:val="40"/>
          <w:szCs w:val="44"/>
        </w:rPr>
        <w:t>联合</w:t>
      </w:r>
      <w:r w:rsidRPr="00295C46">
        <w:rPr>
          <w:rFonts w:asciiTheme="minorEastAsia" w:eastAsiaTheme="minorEastAsia" w:hAnsiTheme="minorEastAsia" w:hint="eastAsia"/>
          <w:b/>
          <w:sz w:val="40"/>
          <w:szCs w:val="44"/>
        </w:rPr>
        <w:t>评议</w:t>
      </w:r>
      <w:r w:rsidRPr="00295C46">
        <w:rPr>
          <w:rFonts w:asciiTheme="minorEastAsia" w:eastAsiaTheme="minorEastAsia" w:hAnsiTheme="minorEastAsia"/>
          <w:b/>
          <w:sz w:val="40"/>
          <w:szCs w:val="44"/>
        </w:rPr>
        <w:t>表</w:t>
      </w:r>
    </w:p>
    <w:p w:rsidR="00295C46" w:rsidRDefault="00295C46" w:rsidP="00295C46">
      <w:pPr>
        <w:spacing w:beforeLines="50" w:before="156" w:afterLines="50" w:after="15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工程名称：_________________________                               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2"/>
        <w:gridCol w:w="1696"/>
        <w:gridCol w:w="1696"/>
        <w:gridCol w:w="1696"/>
        <w:gridCol w:w="1282"/>
        <w:gridCol w:w="850"/>
      </w:tblGrid>
      <w:tr w:rsidR="00295C46" w:rsidTr="00295C46">
        <w:trPr>
          <w:cantSplit/>
          <w:trHeight w:val="475"/>
          <w:jc w:val="center"/>
        </w:trPr>
        <w:tc>
          <w:tcPr>
            <w:tcW w:w="1422" w:type="dxa"/>
            <w:vAlign w:val="center"/>
          </w:tcPr>
          <w:p w:rsidR="00295C46" w:rsidRDefault="00295C46" w:rsidP="007A5395">
            <w:pPr>
              <w:snapToGrid w:val="0"/>
              <w:spacing w:line="26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评估指标</w:t>
            </w:r>
          </w:p>
        </w:tc>
        <w:tc>
          <w:tcPr>
            <w:tcW w:w="6370" w:type="dxa"/>
            <w:gridSpan w:val="4"/>
            <w:vAlign w:val="center"/>
          </w:tcPr>
          <w:p w:rsidR="00295C46" w:rsidRDefault="00295C46" w:rsidP="007A5395">
            <w:pPr>
              <w:snapToGrid w:val="0"/>
              <w:spacing w:line="26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考  核  标  准</w:t>
            </w:r>
          </w:p>
        </w:tc>
        <w:tc>
          <w:tcPr>
            <w:tcW w:w="850" w:type="dxa"/>
            <w:vAlign w:val="center"/>
          </w:tcPr>
          <w:p w:rsidR="00295C46" w:rsidRDefault="00295C46" w:rsidP="007A5395">
            <w:pPr>
              <w:snapToGrid w:val="0"/>
              <w:spacing w:line="260" w:lineRule="atLeas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评价</w:t>
            </w:r>
          </w:p>
        </w:tc>
      </w:tr>
      <w:tr w:rsidR="00295C46" w:rsidTr="00295C46">
        <w:trPr>
          <w:cantSplit/>
          <w:trHeight w:val="606"/>
          <w:jc w:val="center"/>
        </w:trPr>
        <w:tc>
          <w:tcPr>
            <w:tcW w:w="1422" w:type="dxa"/>
            <w:vMerge w:val="restart"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rPr>
                <w:rFonts w:ascii="仿宋_GB2312" w:eastAsia="仿宋_GB2312"/>
                <w:spacing w:val="-2"/>
                <w:sz w:val="24"/>
                <w:szCs w:val="28"/>
              </w:rPr>
            </w:pPr>
            <w:r w:rsidRPr="00BC6D5F">
              <w:rPr>
                <w:rFonts w:ascii="仿宋_GB2312" w:eastAsia="仿宋_GB2312" w:hint="eastAsia"/>
                <w:spacing w:val="-2"/>
                <w:sz w:val="24"/>
                <w:szCs w:val="28"/>
              </w:rPr>
              <w:t>计划任务完成情况</w:t>
            </w:r>
          </w:p>
        </w:tc>
        <w:tc>
          <w:tcPr>
            <w:tcW w:w="6370" w:type="dxa"/>
            <w:gridSpan w:val="4"/>
            <w:vMerge w:val="restart"/>
            <w:vAlign w:val="center"/>
          </w:tcPr>
          <w:p w:rsidR="00295C46" w:rsidRPr="00BC6D5F" w:rsidRDefault="00295C46" w:rsidP="00295C46">
            <w:pPr>
              <w:numPr>
                <w:ilvl w:val="0"/>
                <w:numId w:val="3"/>
              </w:numPr>
              <w:tabs>
                <w:tab w:val="clear" w:pos="240"/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是否按照项目计划任务书的要求开展研究工作？</w:t>
            </w:r>
          </w:p>
          <w:p w:rsidR="00295C46" w:rsidRPr="00BC6D5F" w:rsidRDefault="00295C46" w:rsidP="00295C46">
            <w:pPr>
              <w:numPr>
                <w:ilvl w:val="0"/>
                <w:numId w:val="3"/>
              </w:numPr>
              <w:tabs>
                <w:tab w:val="clear" w:pos="240"/>
                <w:tab w:val="num" w:pos="304"/>
                <w:tab w:val="num" w:pos="360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是否完成前两年的计划任务?是否实现预期的阶段目标、取得预期进展？</w:t>
            </w:r>
          </w:p>
          <w:p w:rsidR="00295C46" w:rsidRPr="00BC6D5F" w:rsidRDefault="00295C46" w:rsidP="00295C46">
            <w:pPr>
              <w:numPr>
                <w:ilvl w:val="0"/>
                <w:numId w:val="3"/>
              </w:numPr>
              <w:tabs>
                <w:tab w:val="clear" w:pos="240"/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研究重点是否突出？工程之间是否有机联系?</w:t>
            </w:r>
          </w:p>
        </w:tc>
        <w:tc>
          <w:tcPr>
            <w:tcW w:w="850" w:type="dxa"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优</w:t>
            </w:r>
          </w:p>
        </w:tc>
      </w:tr>
      <w:tr w:rsidR="00295C46" w:rsidTr="00BC6D5F">
        <w:trPr>
          <w:cantSplit/>
          <w:trHeight w:val="311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  <w:vAlign w:val="center"/>
          </w:tcPr>
          <w:p w:rsidR="00295C46" w:rsidRPr="00BC6D5F" w:rsidRDefault="00295C46" w:rsidP="00295C46">
            <w:pPr>
              <w:numPr>
                <w:ilvl w:val="0"/>
                <w:numId w:val="3"/>
              </w:numPr>
              <w:tabs>
                <w:tab w:val="clear" w:pos="240"/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良</w:t>
            </w:r>
          </w:p>
        </w:tc>
      </w:tr>
      <w:tr w:rsidR="00295C46" w:rsidTr="00295C46">
        <w:trPr>
          <w:cantSplit/>
          <w:trHeight w:val="603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  <w:vAlign w:val="center"/>
          </w:tcPr>
          <w:p w:rsidR="00295C46" w:rsidRPr="00BC6D5F" w:rsidRDefault="00295C46" w:rsidP="00295C46">
            <w:pPr>
              <w:numPr>
                <w:ilvl w:val="0"/>
                <w:numId w:val="3"/>
              </w:numPr>
              <w:tabs>
                <w:tab w:val="clear" w:pos="240"/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中</w:t>
            </w:r>
          </w:p>
        </w:tc>
      </w:tr>
      <w:tr w:rsidR="00295C46" w:rsidTr="00BC6D5F">
        <w:trPr>
          <w:cantSplit/>
          <w:trHeight w:val="424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  <w:vAlign w:val="center"/>
          </w:tcPr>
          <w:p w:rsidR="00295C46" w:rsidRPr="00BC6D5F" w:rsidRDefault="00295C46" w:rsidP="00295C46">
            <w:pPr>
              <w:numPr>
                <w:ilvl w:val="0"/>
                <w:numId w:val="3"/>
              </w:numPr>
              <w:tabs>
                <w:tab w:val="clear" w:pos="240"/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差</w:t>
            </w:r>
          </w:p>
        </w:tc>
      </w:tr>
      <w:tr w:rsidR="00295C46" w:rsidTr="00295C46">
        <w:trPr>
          <w:cantSplit/>
          <w:trHeight w:val="696"/>
          <w:jc w:val="center"/>
        </w:trPr>
        <w:tc>
          <w:tcPr>
            <w:tcW w:w="1422" w:type="dxa"/>
            <w:vMerge w:val="restart"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  <w:r w:rsidRPr="00BC6D5F">
              <w:rPr>
                <w:rFonts w:ascii="仿宋_GB2312" w:eastAsia="仿宋_GB2312" w:hint="eastAsia"/>
                <w:spacing w:val="-2"/>
                <w:sz w:val="24"/>
                <w:szCs w:val="28"/>
              </w:rPr>
              <w:t>研究队伍</w:t>
            </w:r>
          </w:p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  <w:r w:rsidRPr="00BC6D5F">
              <w:rPr>
                <w:rFonts w:ascii="仿宋_GB2312" w:eastAsia="仿宋_GB2312" w:hint="eastAsia"/>
                <w:spacing w:val="-2"/>
                <w:sz w:val="24"/>
                <w:szCs w:val="28"/>
              </w:rPr>
              <w:t>与</w:t>
            </w:r>
          </w:p>
          <w:p w:rsidR="00295C46" w:rsidRPr="00BC6D5F" w:rsidRDefault="00295C46" w:rsidP="007A5395">
            <w:pPr>
              <w:snapToGrid w:val="0"/>
              <w:spacing w:after="80" w:line="260" w:lineRule="atLeast"/>
              <w:jc w:val="left"/>
              <w:rPr>
                <w:rFonts w:ascii="仿宋_GB2312" w:eastAsia="仿宋_GB2312"/>
                <w:spacing w:val="-2"/>
                <w:sz w:val="24"/>
                <w:szCs w:val="28"/>
              </w:rPr>
            </w:pPr>
            <w:r w:rsidRPr="00BC6D5F">
              <w:rPr>
                <w:rFonts w:ascii="仿宋_GB2312" w:eastAsia="仿宋_GB2312" w:hint="eastAsia"/>
                <w:spacing w:val="-2"/>
                <w:sz w:val="24"/>
                <w:szCs w:val="28"/>
              </w:rPr>
              <w:t>组织管理</w:t>
            </w:r>
          </w:p>
        </w:tc>
        <w:tc>
          <w:tcPr>
            <w:tcW w:w="63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295C46">
            <w:pPr>
              <w:numPr>
                <w:ilvl w:val="0"/>
                <w:numId w:val="2"/>
              </w:numPr>
              <w:tabs>
                <w:tab w:val="clear" w:pos="240"/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工程负责人是否有组织协调能力和开拓创新精神?是否具备结构合理、团结协作、相对稳定的研究队伍?</w:t>
            </w:r>
          </w:p>
          <w:p w:rsidR="00295C46" w:rsidRPr="00BC6D5F" w:rsidRDefault="00295C46" w:rsidP="00295C46">
            <w:pPr>
              <w:numPr>
                <w:ilvl w:val="0"/>
                <w:numId w:val="2"/>
              </w:numPr>
              <w:tabs>
                <w:tab w:val="clear" w:pos="240"/>
                <w:tab w:val="num" w:pos="304"/>
              </w:tabs>
              <w:snapToGrid w:val="0"/>
              <w:spacing w:after="80" w:line="260" w:lineRule="atLeast"/>
              <w:ind w:left="304" w:hanging="304"/>
              <w:jc w:val="left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是否有良好的学术风气和民主、宽松的学术环境？项目内部合作交流及数据共享如何？</w:t>
            </w:r>
          </w:p>
          <w:p w:rsidR="00295C46" w:rsidRPr="00BC6D5F" w:rsidRDefault="00295C46" w:rsidP="00295C46">
            <w:pPr>
              <w:numPr>
                <w:ilvl w:val="0"/>
                <w:numId w:val="2"/>
              </w:numPr>
              <w:tabs>
                <w:tab w:val="clear" w:pos="240"/>
                <w:tab w:val="num" w:pos="304"/>
              </w:tabs>
              <w:snapToGrid w:val="0"/>
              <w:spacing w:after="80" w:line="260" w:lineRule="atLeast"/>
              <w:ind w:left="304" w:hanging="304"/>
              <w:jc w:val="left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Ansi="宋体" w:hint="eastAsia"/>
                <w:sz w:val="24"/>
                <w:szCs w:val="28"/>
              </w:rPr>
              <w:t>组织管理是否有序？内部管理制度是否健全？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7A5395">
            <w:pPr>
              <w:tabs>
                <w:tab w:val="num" w:pos="360"/>
              </w:tabs>
              <w:snapToGrid w:val="0"/>
              <w:spacing w:after="80" w:line="260" w:lineRule="atLeast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优</w:t>
            </w:r>
          </w:p>
        </w:tc>
      </w:tr>
      <w:tr w:rsidR="00295C46" w:rsidTr="00295C46">
        <w:trPr>
          <w:cantSplit/>
          <w:trHeight w:val="460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295C46">
            <w:pPr>
              <w:numPr>
                <w:ilvl w:val="0"/>
                <w:numId w:val="2"/>
              </w:numPr>
              <w:tabs>
                <w:tab w:val="clear" w:pos="240"/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7A5395">
            <w:pPr>
              <w:tabs>
                <w:tab w:val="num" w:pos="360"/>
              </w:tabs>
              <w:snapToGrid w:val="0"/>
              <w:spacing w:after="80" w:line="260" w:lineRule="atLeast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良</w:t>
            </w:r>
          </w:p>
        </w:tc>
      </w:tr>
      <w:tr w:rsidR="00295C46" w:rsidTr="00295C46">
        <w:trPr>
          <w:cantSplit/>
          <w:trHeight w:val="411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295C46">
            <w:pPr>
              <w:numPr>
                <w:ilvl w:val="0"/>
                <w:numId w:val="2"/>
              </w:numPr>
              <w:tabs>
                <w:tab w:val="clear" w:pos="240"/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7A5395">
            <w:pPr>
              <w:tabs>
                <w:tab w:val="num" w:pos="360"/>
              </w:tabs>
              <w:snapToGrid w:val="0"/>
              <w:spacing w:after="80" w:line="260" w:lineRule="atLeast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中</w:t>
            </w:r>
          </w:p>
        </w:tc>
      </w:tr>
      <w:tr w:rsidR="00295C46" w:rsidTr="00BC6D5F">
        <w:trPr>
          <w:cantSplit/>
          <w:trHeight w:val="417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295C46">
            <w:pPr>
              <w:numPr>
                <w:ilvl w:val="0"/>
                <w:numId w:val="2"/>
              </w:numPr>
              <w:tabs>
                <w:tab w:val="clear" w:pos="240"/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7A5395">
            <w:pPr>
              <w:tabs>
                <w:tab w:val="num" w:pos="360"/>
              </w:tabs>
              <w:snapToGrid w:val="0"/>
              <w:spacing w:after="80" w:line="260" w:lineRule="atLeast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差</w:t>
            </w:r>
          </w:p>
        </w:tc>
      </w:tr>
      <w:tr w:rsidR="00295C46" w:rsidTr="00295C46">
        <w:trPr>
          <w:cantSplit/>
          <w:trHeight w:val="606"/>
          <w:jc w:val="center"/>
        </w:trPr>
        <w:tc>
          <w:tcPr>
            <w:tcW w:w="1422" w:type="dxa"/>
            <w:vMerge w:val="restart"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  <w:r w:rsidRPr="00BC6D5F">
              <w:rPr>
                <w:rFonts w:ascii="仿宋_GB2312" w:eastAsia="仿宋_GB2312" w:hint="eastAsia"/>
                <w:spacing w:val="-2"/>
                <w:sz w:val="24"/>
                <w:szCs w:val="28"/>
              </w:rPr>
              <w:t>总体研究水平和</w:t>
            </w:r>
          </w:p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  <w:r w:rsidRPr="00BC6D5F">
              <w:rPr>
                <w:rFonts w:ascii="仿宋_GB2312" w:eastAsia="仿宋_GB2312" w:hint="eastAsia"/>
                <w:spacing w:val="-2"/>
                <w:sz w:val="24"/>
                <w:szCs w:val="28"/>
              </w:rPr>
              <w:t>创新性</w:t>
            </w:r>
          </w:p>
        </w:tc>
        <w:tc>
          <w:tcPr>
            <w:tcW w:w="63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295C46">
            <w:pPr>
              <w:numPr>
                <w:ilvl w:val="0"/>
                <w:numId w:val="4"/>
              </w:numPr>
              <w:tabs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前三年研究工作对实现项目五年预期目标的作用和贡献如何？</w:t>
            </w:r>
          </w:p>
          <w:p w:rsidR="00295C46" w:rsidRPr="00BC6D5F" w:rsidRDefault="00295C46" w:rsidP="00295C46">
            <w:pPr>
              <w:numPr>
                <w:ilvl w:val="0"/>
                <w:numId w:val="4"/>
              </w:numPr>
              <w:tabs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阶段性研究成果的学术水平及其在国内外学术界的影响如何？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7A5395">
            <w:pPr>
              <w:tabs>
                <w:tab w:val="num" w:pos="360"/>
              </w:tabs>
              <w:snapToGrid w:val="0"/>
              <w:spacing w:after="80" w:line="260" w:lineRule="atLeast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优</w:t>
            </w:r>
          </w:p>
        </w:tc>
      </w:tr>
      <w:tr w:rsidR="00295C46" w:rsidTr="00295C46">
        <w:trPr>
          <w:cantSplit/>
          <w:trHeight w:val="603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295C46">
            <w:pPr>
              <w:numPr>
                <w:ilvl w:val="0"/>
                <w:numId w:val="4"/>
              </w:numPr>
              <w:tabs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7A5395">
            <w:pPr>
              <w:tabs>
                <w:tab w:val="num" w:pos="360"/>
              </w:tabs>
              <w:snapToGrid w:val="0"/>
              <w:spacing w:after="80" w:line="260" w:lineRule="atLeast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良</w:t>
            </w:r>
          </w:p>
        </w:tc>
      </w:tr>
      <w:tr w:rsidR="00295C46" w:rsidTr="00295C46">
        <w:trPr>
          <w:cantSplit/>
          <w:trHeight w:val="332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295C46">
            <w:pPr>
              <w:numPr>
                <w:ilvl w:val="0"/>
                <w:numId w:val="4"/>
              </w:numPr>
              <w:tabs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7A5395">
            <w:pPr>
              <w:tabs>
                <w:tab w:val="num" w:pos="360"/>
              </w:tabs>
              <w:snapToGrid w:val="0"/>
              <w:spacing w:after="80" w:line="260" w:lineRule="atLeast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中</w:t>
            </w:r>
          </w:p>
        </w:tc>
      </w:tr>
      <w:tr w:rsidR="00295C46" w:rsidTr="00295C46">
        <w:trPr>
          <w:cantSplit/>
          <w:trHeight w:val="43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295C46">
            <w:pPr>
              <w:numPr>
                <w:ilvl w:val="0"/>
                <w:numId w:val="4"/>
              </w:numPr>
              <w:tabs>
                <w:tab w:val="num" w:pos="304"/>
              </w:tabs>
              <w:snapToGrid w:val="0"/>
              <w:spacing w:after="80" w:line="260" w:lineRule="atLeast"/>
              <w:ind w:left="304" w:hanging="30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46" w:rsidRPr="00BC6D5F" w:rsidRDefault="00295C46" w:rsidP="007A5395">
            <w:pPr>
              <w:tabs>
                <w:tab w:val="num" w:pos="360"/>
              </w:tabs>
              <w:snapToGrid w:val="0"/>
              <w:spacing w:after="80" w:line="260" w:lineRule="atLeast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差</w:t>
            </w:r>
          </w:p>
        </w:tc>
      </w:tr>
      <w:tr w:rsidR="00295C46" w:rsidTr="00295C46">
        <w:trPr>
          <w:cantSplit/>
          <w:trHeight w:val="516"/>
          <w:jc w:val="center"/>
        </w:trPr>
        <w:tc>
          <w:tcPr>
            <w:tcW w:w="1422" w:type="dxa"/>
            <w:vMerge w:val="restart"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  <w:r w:rsidRPr="00BC6D5F">
              <w:rPr>
                <w:rFonts w:ascii="仿宋_GB2312" w:eastAsia="仿宋_GB2312" w:hint="eastAsia"/>
                <w:spacing w:val="-2"/>
                <w:sz w:val="24"/>
                <w:szCs w:val="28"/>
              </w:rPr>
              <w:t>研究前景</w:t>
            </w:r>
          </w:p>
        </w:tc>
        <w:tc>
          <w:tcPr>
            <w:tcW w:w="6370" w:type="dxa"/>
            <w:gridSpan w:val="4"/>
            <w:vMerge w:val="restart"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ind w:left="254" w:hangingChars="106" w:hanging="254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/>
                <w:sz w:val="24"/>
              </w:rPr>
              <w:t>1</w:t>
            </w:r>
            <w:r w:rsidRPr="00BC6D5F">
              <w:rPr>
                <w:rFonts w:ascii="仿宋_GB2312" w:eastAsia="仿宋_GB2312" w:hint="eastAsia"/>
                <w:sz w:val="24"/>
              </w:rPr>
              <w:t>.后两年研究方案是否体现了内容集中和目标明确的要求?是否科学、可行？</w:t>
            </w:r>
          </w:p>
          <w:p w:rsidR="00295C46" w:rsidRPr="00BC6D5F" w:rsidRDefault="00295C46" w:rsidP="007A5395">
            <w:pPr>
              <w:snapToGrid w:val="0"/>
              <w:spacing w:after="80" w:line="260" w:lineRule="atLeast"/>
              <w:ind w:left="254" w:hangingChars="106" w:hanging="254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2.预期能否完成五年目标，能否有所突破？</w:t>
            </w:r>
          </w:p>
        </w:tc>
        <w:tc>
          <w:tcPr>
            <w:tcW w:w="850" w:type="dxa"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ind w:leftChars="-23" w:left="113" w:hangingChars="67" w:hanging="161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优</w:t>
            </w:r>
          </w:p>
        </w:tc>
      </w:tr>
      <w:tr w:rsidR="00295C46" w:rsidTr="00295C46">
        <w:trPr>
          <w:cantSplit/>
          <w:trHeight w:val="467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</w:tcPr>
          <w:p w:rsidR="00295C46" w:rsidRPr="00BC6D5F" w:rsidRDefault="00295C46" w:rsidP="007A5395">
            <w:pPr>
              <w:snapToGrid w:val="0"/>
              <w:spacing w:after="80" w:line="260" w:lineRule="atLeast"/>
              <w:ind w:left="254" w:hangingChars="106" w:hanging="25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ind w:leftChars="-23" w:left="113" w:hangingChars="67" w:hanging="161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良</w:t>
            </w:r>
          </w:p>
        </w:tc>
      </w:tr>
      <w:tr w:rsidR="00295C46" w:rsidTr="00BC6D5F">
        <w:trPr>
          <w:cantSplit/>
          <w:trHeight w:val="367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</w:tcPr>
          <w:p w:rsidR="00295C46" w:rsidRPr="00BC6D5F" w:rsidRDefault="00295C46" w:rsidP="007A5395">
            <w:pPr>
              <w:snapToGrid w:val="0"/>
              <w:spacing w:after="80" w:line="260" w:lineRule="atLeast"/>
              <w:ind w:left="254" w:hangingChars="106" w:hanging="25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ind w:leftChars="-23" w:left="113" w:hangingChars="67" w:hanging="161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中</w:t>
            </w:r>
          </w:p>
        </w:tc>
      </w:tr>
      <w:tr w:rsidR="00295C46" w:rsidTr="00295C46">
        <w:trPr>
          <w:cantSplit/>
          <w:trHeight w:val="453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</w:tcPr>
          <w:p w:rsidR="00295C46" w:rsidRPr="00BC6D5F" w:rsidRDefault="00295C46" w:rsidP="007A5395">
            <w:pPr>
              <w:snapToGrid w:val="0"/>
              <w:spacing w:after="80" w:line="260" w:lineRule="atLeast"/>
              <w:ind w:left="254" w:hangingChars="106" w:hanging="25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295C46" w:rsidRPr="00BC6D5F" w:rsidRDefault="00295C46" w:rsidP="007A5395">
            <w:pPr>
              <w:snapToGrid w:val="0"/>
              <w:spacing w:after="80" w:line="260" w:lineRule="atLeast"/>
              <w:ind w:leftChars="-23" w:left="113" w:hangingChars="67" w:hanging="161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差</w:t>
            </w:r>
          </w:p>
        </w:tc>
      </w:tr>
      <w:tr w:rsidR="00295C46" w:rsidTr="00BC6D5F">
        <w:trPr>
          <w:cantSplit/>
          <w:trHeight w:val="350"/>
          <w:jc w:val="center"/>
        </w:trPr>
        <w:tc>
          <w:tcPr>
            <w:tcW w:w="1422" w:type="dxa"/>
            <w:vMerge w:val="restart"/>
            <w:vAlign w:val="center"/>
          </w:tcPr>
          <w:p w:rsidR="00295C46" w:rsidRPr="00BC6D5F" w:rsidRDefault="00295C46" w:rsidP="00295C46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  <w:r w:rsidRPr="00BC6D5F">
              <w:rPr>
                <w:rFonts w:ascii="仿宋_GB2312" w:eastAsia="仿宋_GB2312" w:hint="eastAsia"/>
                <w:spacing w:val="-2"/>
                <w:sz w:val="24"/>
                <w:szCs w:val="28"/>
              </w:rPr>
              <w:t>经费执行及预算</w:t>
            </w:r>
          </w:p>
        </w:tc>
        <w:tc>
          <w:tcPr>
            <w:tcW w:w="6370" w:type="dxa"/>
            <w:gridSpan w:val="4"/>
            <w:vMerge w:val="restart"/>
            <w:vAlign w:val="center"/>
          </w:tcPr>
          <w:p w:rsidR="00295C46" w:rsidRPr="00BC6D5F" w:rsidRDefault="00295C46" w:rsidP="00295C46">
            <w:pPr>
              <w:pStyle w:val="a4"/>
              <w:numPr>
                <w:ilvl w:val="0"/>
                <w:numId w:val="6"/>
              </w:numPr>
              <w:snapToGrid w:val="0"/>
              <w:spacing w:after="80" w:line="260" w:lineRule="atLeast"/>
              <w:ind w:firstLineChars="0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经费执行是否高效、规范？</w:t>
            </w:r>
          </w:p>
          <w:p w:rsidR="00295C46" w:rsidRPr="00BC6D5F" w:rsidRDefault="00295C46" w:rsidP="00295C46">
            <w:pPr>
              <w:pStyle w:val="a4"/>
              <w:numPr>
                <w:ilvl w:val="0"/>
                <w:numId w:val="6"/>
              </w:numPr>
              <w:snapToGrid w:val="0"/>
              <w:spacing w:after="80" w:line="260" w:lineRule="atLeast"/>
              <w:ind w:firstLineChars="0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经费预算是否合理？</w:t>
            </w:r>
          </w:p>
        </w:tc>
        <w:tc>
          <w:tcPr>
            <w:tcW w:w="850" w:type="dxa"/>
            <w:vAlign w:val="center"/>
          </w:tcPr>
          <w:p w:rsidR="00295C46" w:rsidRPr="00BC6D5F" w:rsidRDefault="00295C46" w:rsidP="00295C46">
            <w:pPr>
              <w:snapToGrid w:val="0"/>
              <w:spacing w:after="80" w:line="260" w:lineRule="atLeast"/>
              <w:ind w:leftChars="-23" w:left="113" w:hangingChars="67" w:hanging="161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优</w:t>
            </w:r>
          </w:p>
        </w:tc>
      </w:tr>
      <w:tr w:rsidR="00295C46" w:rsidTr="00BC6D5F">
        <w:trPr>
          <w:cantSplit/>
          <w:trHeight w:val="386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295C46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</w:tcPr>
          <w:p w:rsidR="00295C46" w:rsidRPr="00BC6D5F" w:rsidRDefault="00295C46" w:rsidP="00295C46">
            <w:pPr>
              <w:snapToGrid w:val="0"/>
              <w:spacing w:after="80" w:line="260" w:lineRule="atLeast"/>
              <w:ind w:left="254" w:hangingChars="106" w:hanging="25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295C46" w:rsidRPr="00BC6D5F" w:rsidRDefault="00295C46" w:rsidP="00295C46">
            <w:pPr>
              <w:snapToGrid w:val="0"/>
              <w:spacing w:after="80" w:line="260" w:lineRule="atLeast"/>
              <w:ind w:leftChars="-23" w:left="113" w:hangingChars="67" w:hanging="161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良</w:t>
            </w:r>
          </w:p>
        </w:tc>
      </w:tr>
      <w:tr w:rsidR="00295C46" w:rsidTr="00BC6D5F">
        <w:trPr>
          <w:cantSplit/>
          <w:trHeight w:val="295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295C46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</w:tcPr>
          <w:p w:rsidR="00295C46" w:rsidRPr="00BC6D5F" w:rsidRDefault="00295C46" w:rsidP="00295C46">
            <w:pPr>
              <w:snapToGrid w:val="0"/>
              <w:spacing w:after="80" w:line="260" w:lineRule="atLeast"/>
              <w:ind w:left="254" w:hangingChars="106" w:hanging="25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295C46" w:rsidRPr="00BC6D5F" w:rsidRDefault="00295C46" w:rsidP="00295C46">
            <w:pPr>
              <w:snapToGrid w:val="0"/>
              <w:spacing w:after="80" w:line="260" w:lineRule="atLeast"/>
              <w:ind w:leftChars="-23" w:left="113" w:hangingChars="67" w:hanging="161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中</w:t>
            </w:r>
          </w:p>
        </w:tc>
      </w:tr>
      <w:tr w:rsidR="00295C46" w:rsidTr="00295C46">
        <w:trPr>
          <w:cantSplit/>
          <w:trHeight w:val="513"/>
          <w:jc w:val="center"/>
        </w:trPr>
        <w:tc>
          <w:tcPr>
            <w:tcW w:w="1422" w:type="dxa"/>
            <w:vMerge/>
            <w:vAlign w:val="center"/>
          </w:tcPr>
          <w:p w:rsidR="00295C46" w:rsidRPr="00BC6D5F" w:rsidRDefault="00295C46" w:rsidP="00295C46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spacing w:val="-2"/>
                <w:sz w:val="24"/>
                <w:szCs w:val="28"/>
              </w:rPr>
            </w:pPr>
          </w:p>
        </w:tc>
        <w:tc>
          <w:tcPr>
            <w:tcW w:w="6370" w:type="dxa"/>
            <w:gridSpan w:val="4"/>
            <w:vMerge/>
          </w:tcPr>
          <w:p w:rsidR="00295C46" w:rsidRPr="00BC6D5F" w:rsidRDefault="00295C46" w:rsidP="00295C46">
            <w:pPr>
              <w:snapToGrid w:val="0"/>
              <w:spacing w:after="80" w:line="260" w:lineRule="atLeast"/>
              <w:ind w:left="254" w:hangingChars="106" w:hanging="254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295C46" w:rsidRPr="00BC6D5F" w:rsidRDefault="00295C46" w:rsidP="00295C46">
            <w:pPr>
              <w:snapToGrid w:val="0"/>
              <w:spacing w:after="80" w:line="260" w:lineRule="atLeast"/>
              <w:ind w:leftChars="-23" w:left="113" w:hangingChars="67" w:hanging="161"/>
              <w:jc w:val="center"/>
              <w:rPr>
                <w:rFonts w:ascii="仿宋_GB2312" w:eastAsia="仿宋_GB2312"/>
                <w:sz w:val="24"/>
              </w:rPr>
            </w:pPr>
            <w:r w:rsidRPr="00BC6D5F">
              <w:rPr>
                <w:rFonts w:ascii="仿宋_GB2312" w:eastAsia="仿宋_GB2312" w:hint="eastAsia"/>
                <w:sz w:val="24"/>
              </w:rPr>
              <w:t>差</w:t>
            </w:r>
          </w:p>
        </w:tc>
      </w:tr>
      <w:tr w:rsidR="00295C46" w:rsidTr="00295C46">
        <w:trPr>
          <w:cantSplit/>
          <w:trHeight w:val="457"/>
          <w:jc w:val="center"/>
        </w:trPr>
        <w:tc>
          <w:tcPr>
            <w:tcW w:w="1422" w:type="dxa"/>
            <w:vAlign w:val="center"/>
          </w:tcPr>
          <w:p w:rsidR="00295C46" w:rsidRPr="00BC6D5F" w:rsidRDefault="00295C46" w:rsidP="00295C46">
            <w:pPr>
              <w:snapToGrid w:val="0"/>
              <w:spacing w:after="80" w:line="260" w:lineRule="atLeast"/>
              <w:jc w:val="center"/>
              <w:rPr>
                <w:rFonts w:ascii="仿宋_GB2312" w:eastAsia="仿宋_GB2312"/>
                <w:b/>
                <w:spacing w:val="-2"/>
                <w:sz w:val="24"/>
                <w:szCs w:val="28"/>
              </w:rPr>
            </w:pPr>
            <w:r w:rsidRPr="00BC6D5F">
              <w:rPr>
                <w:rFonts w:ascii="仿宋_GB2312" w:eastAsia="仿宋_GB2312" w:hint="eastAsia"/>
                <w:b/>
                <w:spacing w:val="-2"/>
                <w:sz w:val="24"/>
                <w:szCs w:val="28"/>
              </w:rPr>
              <w:t>综合评价</w:t>
            </w:r>
          </w:p>
        </w:tc>
        <w:tc>
          <w:tcPr>
            <w:tcW w:w="1696" w:type="dxa"/>
            <w:vAlign w:val="center"/>
          </w:tcPr>
          <w:p w:rsidR="00295C46" w:rsidRPr="00BC6D5F" w:rsidRDefault="00295C46" w:rsidP="00295C46">
            <w:pPr>
              <w:snapToGrid w:val="0"/>
              <w:spacing w:after="80" w:line="260" w:lineRule="atLeast"/>
              <w:ind w:left="255" w:hangingChars="106" w:hanging="255"/>
              <w:jc w:val="center"/>
              <w:rPr>
                <w:rFonts w:ascii="仿宋_GB2312" w:eastAsia="仿宋_GB2312"/>
                <w:b/>
                <w:sz w:val="24"/>
              </w:rPr>
            </w:pPr>
            <w:r w:rsidRPr="00BC6D5F">
              <w:rPr>
                <w:rFonts w:ascii="仿宋_GB2312" w:eastAsia="仿宋_GB2312" w:hint="eastAsia"/>
                <w:b/>
                <w:sz w:val="24"/>
              </w:rPr>
              <w:t>优</w:t>
            </w:r>
          </w:p>
        </w:tc>
        <w:tc>
          <w:tcPr>
            <w:tcW w:w="1696" w:type="dxa"/>
            <w:vAlign w:val="center"/>
          </w:tcPr>
          <w:p w:rsidR="00295C46" w:rsidRPr="00BC6D5F" w:rsidRDefault="00295C46" w:rsidP="00295C46">
            <w:pPr>
              <w:snapToGrid w:val="0"/>
              <w:spacing w:after="80" w:line="260" w:lineRule="atLeast"/>
              <w:ind w:left="255" w:hangingChars="106" w:hanging="255"/>
              <w:jc w:val="center"/>
              <w:rPr>
                <w:rFonts w:ascii="仿宋_GB2312" w:eastAsia="仿宋_GB2312"/>
                <w:b/>
                <w:sz w:val="24"/>
              </w:rPr>
            </w:pPr>
            <w:r w:rsidRPr="00BC6D5F">
              <w:rPr>
                <w:rFonts w:ascii="仿宋_GB2312" w:eastAsia="仿宋_GB2312" w:hint="eastAsia"/>
                <w:b/>
                <w:sz w:val="24"/>
              </w:rPr>
              <w:t>良</w:t>
            </w:r>
          </w:p>
        </w:tc>
        <w:tc>
          <w:tcPr>
            <w:tcW w:w="1696" w:type="dxa"/>
            <w:vAlign w:val="center"/>
          </w:tcPr>
          <w:p w:rsidR="00295C46" w:rsidRPr="00BC6D5F" w:rsidRDefault="00295C46" w:rsidP="00295C46">
            <w:pPr>
              <w:snapToGrid w:val="0"/>
              <w:spacing w:after="80" w:line="260" w:lineRule="atLeast"/>
              <w:ind w:left="255" w:hangingChars="106" w:hanging="255"/>
              <w:jc w:val="center"/>
              <w:rPr>
                <w:rFonts w:ascii="仿宋_GB2312" w:eastAsia="仿宋_GB2312"/>
                <w:b/>
                <w:sz w:val="24"/>
              </w:rPr>
            </w:pPr>
            <w:r w:rsidRPr="00BC6D5F">
              <w:rPr>
                <w:rFonts w:ascii="仿宋_GB2312" w:eastAsia="仿宋_GB2312" w:hint="eastAsia"/>
                <w:b/>
                <w:sz w:val="24"/>
              </w:rPr>
              <w:t>中</w:t>
            </w:r>
          </w:p>
        </w:tc>
        <w:tc>
          <w:tcPr>
            <w:tcW w:w="2132" w:type="dxa"/>
            <w:gridSpan w:val="2"/>
            <w:vAlign w:val="center"/>
          </w:tcPr>
          <w:p w:rsidR="00295C46" w:rsidRPr="00BC6D5F" w:rsidRDefault="00295C46" w:rsidP="00295C46">
            <w:pPr>
              <w:snapToGrid w:val="0"/>
              <w:spacing w:after="80" w:line="260" w:lineRule="atLeast"/>
              <w:ind w:leftChars="-23" w:left="113" w:hangingChars="67" w:hanging="161"/>
              <w:jc w:val="center"/>
              <w:rPr>
                <w:rFonts w:ascii="仿宋_GB2312" w:eastAsia="仿宋_GB2312"/>
                <w:b/>
                <w:sz w:val="24"/>
              </w:rPr>
            </w:pPr>
            <w:r w:rsidRPr="00BC6D5F">
              <w:rPr>
                <w:rFonts w:ascii="仿宋_GB2312" w:eastAsia="仿宋_GB2312" w:hint="eastAsia"/>
                <w:b/>
                <w:sz w:val="24"/>
              </w:rPr>
              <w:t>差</w:t>
            </w:r>
          </w:p>
        </w:tc>
      </w:tr>
    </w:tbl>
    <w:p w:rsidR="00295C46" w:rsidRDefault="00295C46" w:rsidP="00295C46"/>
    <w:p w:rsidR="00295C46" w:rsidRDefault="00295C46" w:rsidP="00295C46">
      <w:pPr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注：在相应评价等级上划“</w:t>
      </w:r>
      <w:r>
        <w:rPr>
          <w:rFonts w:ascii="仿宋_GB2312" w:eastAsia="仿宋_GB2312" w:hAnsi="宋体" w:hint="eastAsia"/>
          <w:b/>
          <w:sz w:val="24"/>
        </w:rPr>
        <w:t>√</w:t>
      </w:r>
      <w:r>
        <w:rPr>
          <w:rFonts w:ascii="仿宋_GB2312" w:eastAsia="仿宋_GB2312" w:hint="eastAsia"/>
          <w:b/>
          <w:sz w:val="24"/>
        </w:rPr>
        <w:t>”</w:t>
      </w:r>
    </w:p>
    <w:p w:rsidR="00295C46" w:rsidRDefault="00295C46" w:rsidP="00295C46">
      <w:pPr>
        <w:ind w:firstLineChars="2307" w:firstLine="5558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评估专家签名：</w:t>
      </w:r>
    </w:p>
    <w:p w:rsidR="00295C46" w:rsidRPr="009B1F32" w:rsidRDefault="00295C46" w:rsidP="00295C46">
      <w:pPr>
        <w:spacing w:beforeLines="50" w:before="156"/>
        <w:ind w:firstLineChars="2340" w:firstLine="5638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年  月  日</w:t>
      </w:r>
    </w:p>
    <w:p w:rsidR="00295C46" w:rsidRPr="00EC2A15" w:rsidRDefault="00295C46" w:rsidP="00295C46">
      <w:bookmarkStart w:id="0" w:name="_GoBack"/>
      <w:bookmarkEnd w:id="0"/>
    </w:p>
    <w:p w:rsidR="005D1D7D" w:rsidRPr="00BC6D5F" w:rsidRDefault="005D1D7D" w:rsidP="00BC6D5F">
      <w:pPr>
        <w:jc w:val="right"/>
        <w:rPr>
          <w:sz w:val="30"/>
          <w:szCs w:val="20"/>
        </w:rPr>
      </w:pPr>
    </w:p>
    <w:sectPr w:rsidR="005D1D7D" w:rsidRPr="00BC6D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0" w:rsidRDefault="004E7AF0" w:rsidP="00C23F89">
      <w:r>
        <w:separator/>
      </w:r>
    </w:p>
  </w:endnote>
  <w:endnote w:type="continuationSeparator" w:id="0">
    <w:p w:rsidR="004E7AF0" w:rsidRDefault="004E7AF0" w:rsidP="00C2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0" w:rsidRDefault="004E7AF0" w:rsidP="00C23F89">
      <w:r>
        <w:separator/>
      </w:r>
    </w:p>
  </w:footnote>
  <w:footnote w:type="continuationSeparator" w:id="0">
    <w:p w:rsidR="004E7AF0" w:rsidRDefault="004E7AF0" w:rsidP="00C23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82EF1"/>
    <w:multiLevelType w:val="hybridMultilevel"/>
    <w:tmpl w:val="B87A924C"/>
    <w:lvl w:ilvl="0" w:tplc="411E6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55294A"/>
    <w:multiLevelType w:val="singleLevel"/>
    <w:tmpl w:val="8E2CB59A"/>
    <w:lvl w:ilvl="0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2">
    <w:nsid w:val="22E13C44"/>
    <w:multiLevelType w:val="singleLevel"/>
    <w:tmpl w:val="627A7DE6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">
    <w:nsid w:val="407D3B43"/>
    <w:multiLevelType w:val="singleLevel"/>
    <w:tmpl w:val="88767BA8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4">
    <w:nsid w:val="4AC11A67"/>
    <w:multiLevelType w:val="hybridMultilevel"/>
    <w:tmpl w:val="00704246"/>
    <w:lvl w:ilvl="0" w:tplc="71BA86DA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>
    <w:nsid w:val="6D5116BE"/>
    <w:multiLevelType w:val="hybridMultilevel"/>
    <w:tmpl w:val="7A2458B8"/>
    <w:lvl w:ilvl="0" w:tplc="D738F7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C46"/>
    <w:rsid w:val="00295C46"/>
    <w:rsid w:val="004E7AF0"/>
    <w:rsid w:val="005D1D7D"/>
    <w:rsid w:val="00BC6D5F"/>
    <w:rsid w:val="00C2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A043CE-020F-45C5-9B82-82480C55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295C46"/>
    <w:pPr>
      <w:snapToGrid w:val="0"/>
      <w:spacing w:line="400" w:lineRule="atLeast"/>
      <w:ind w:firstLine="600"/>
    </w:pPr>
    <w:rPr>
      <w:sz w:val="30"/>
      <w:szCs w:val="20"/>
    </w:rPr>
  </w:style>
  <w:style w:type="character" w:customStyle="1" w:styleId="Char">
    <w:name w:val="正文文本缩进 Char"/>
    <w:basedOn w:val="a0"/>
    <w:link w:val="a3"/>
    <w:rsid w:val="00295C46"/>
    <w:rPr>
      <w:rFonts w:ascii="Times New Roman" w:eastAsia="宋体" w:hAnsi="Times New Roman" w:cs="Times New Roman"/>
      <w:sz w:val="30"/>
      <w:szCs w:val="20"/>
    </w:rPr>
  </w:style>
  <w:style w:type="paragraph" w:styleId="a4">
    <w:name w:val="List Paragraph"/>
    <w:basedOn w:val="a"/>
    <w:uiPriority w:val="34"/>
    <w:qFormat/>
    <w:rsid w:val="00295C46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C23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23F8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23F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23F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DJ-win8</dc:creator>
  <cp:keywords/>
  <dc:description/>
  <cp:lastModifiedBy>DJ-win8</cp:lastModifiedBy>
  <cp:revision>2</cp:revision>
  <dcterms:created xsi:type="dcterms:W3CDTF">2013-11-25T17:40:00Z</dcterms:created>
  <dcterms:modified xsi:type="dcterms:W3CDTF">2013-11-25T17:54:00Z</dcterms:modified>
</cp:coreProperties>
</file>